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75C2F" w14:textId="77777777" w:rsidR="00A60872" w:rsidRDefault="00A60872" w:rsidP="00A60872">
      <w:pPr>
        <w:pStyle w:val="unknownstyle"/>
        <w:jc w:val="center"/>
        <w:rPr>
          <w:sz w:val="24"/>
          <w:szCs w:val="24"/>
        </w:rPr>
      </w:pPr>
      <w:r>
        <w:rPr>
          <w:noProof/>
          <w:color w:val="auto"/>
          <w:kern w:val="0"/>
          <w:sz w:val="24"/>
          <w:szCs w:val="24"/>
        </w:rPr>
        <w:drawing>
          <wp:anchor distT="36576" distB="36576" distL="36576" distR="36576" simplePos="0" relativeHeight="251657728" behindDoc="0" locked="0" layoutInCell="1" allowOverlap="1" wp14:anchorId="07487C93" wp14:editId="02DFC875">
            <wp:simplePos x="0" y="0"/>
            <wp:positionH relativeFrom="column">
              <wp:posOffset>-171450</wp:posOffset>
            </wp:positionH>
            <wp:positionV relativeFrom="paragraph">
              <wp:posOffset>-139065</wp:posOffset>
            </wp:positionV>
            <wp:extent cx="2000250" cy="1143000"/>
            <wp:effectExtent l="0" t="0" r="0" b="0"/>
            <wp:wrapNone/>
            <wp:docPr id="3" name="Picture 3" descr="NG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GAT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0" cy="1143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E2A7B">
        <w:rPr>
          <w:sz w:val="24"/>
          <w:szCs w:val="24"/>
        </w:rPr>
        <w:t xml:space="preserve">NATIONAL GUARD ASSOCIATION </w:t>
      </w:r>
    </w:p>
    <w:p w14:paraId="36785BEE" w14:textId="77777777" w:rsidR="00EE2A7B" w:rsidRDefault="00EE2A7B" w:rsidP="00A60872">
      <w:pPr>
        <w:pStyle w:val="unknownstyle"/>
        <w:jc w:val="center"/>
        <w:rPr>
          <w:rFonts w:ascii="Times New Roman" w:hAnsi="Times New Roman" w:cs="Times New Roman"/>
          <w:b w:val="0"/>
          <w:bCs w:val="0"/>
          <w:caps w:val="0"/>
          <w:color w:val="auto"/>
          <w:spacing w:val="0"/>
          <w:kern w:val="0"/>
          <w:sz w:val="24"/>
          <w:szCs w:val="24"/>
        </w:rPr>
      </w:pPr>
      <w:r>
        <w:rPr>
          <w:sz w:val="24"/>
          <w:szCs w:val="24"/>
        </w:rPr>
        <w:t>OF TENNESSEE</w:t>
      </w:r>
    </w:p>
    <w:p w14:paraId="426B7FAB" w14:textId="77777777" w:rsidR="00EE2A7B" w:rsidRDefault="00EE2A7B" w:rsidP="00EE2A7B">
      <w:pPr>
        <w:overflowPunct/>
        <w:rPr>
          <w:color w:val="auto"/>
          <w:kern w:val="0"/>
          <w:sz w:val="24"/>
          <w:szCs w:val="24"/>
        </w:rPr>
        <w:sectPr w:rsidR="00EE2A7B" w:rsidSect="00EE2A7B">
          <w:type w:val="continuous"/>
          <w:pgSz w:w="12240" w:h="15840"/>
          <w:pgMar w:top="576" w:right="720" w:bottom="576" w:left="360" w:header="720" w:footer="720" w:gutter="0"/>
          <w:cols w:space="720"/>
          <w:noEndnote/>
          <w:docGrid w:linePitch="272"/>
        </w:sectPr>
      </w:pPr>
    </w:p>
    <w:p w14:paraId="310DA487" w14:textId="77777777" w:rsidR="00A60872" w:rsidRDefault="00A60872" w:rsidP="00A60872">
      <w:pPr>
        <w:pStyle w:val="unknownstyle1"/>
        <w:jc w:val="center"/>
        <w:rPr>
          <w:b/>
          <w:bCs/>
          <w:sz w:val="18"/>
          <w:szCs w:val="18"/>
        </w:rPr>
      </w:pPr>
      <w:r>
        <w:rPr>
          <w:b/>
          <w:bCs/>
          <w:sz w:val="18"/>
          <w:szCs w:val="18"/>
        </w:rPr>
        <w:t xml:space="preserve">4332 </w:t>
      </w:r>
      <w:proofErr w:type="spellStart"/>
      <w:r>
        <w:rPr>
          <w:b/>
          <w:bCs/>
          <w:sz w:val="18"/>
          <w:szCs w:val="18"/>
        </w:rPr>
        <w:t>Kenilwood</w:t>
      </w:r>
      <w:proofErr w:type="spellEnd"/>
      <w:r>
        <w:rPr>
          <w:b/>
          <w:bCs/>
          <w:sz w:val="18"/>
          <w:szCs w:val="18"/>
        </w:rPr>
        <w:t xml:space="preserve"> Drive</w:t>
      </w:r>
    </w:p>
    <w:p w14:paraId="736DADF9" w14:textId="77777777" w:rsidR="00A60872" w:rsidRDefault="00A60872" w:rsidP="00A60872">
      <w:pPr>
        <w:pStyle w:val="unknownstyle1"/>
        <w:jc w:val="center"/>
        <w:rPr>
          <w:b/>
          <w:bCs/>
          <w:sz w:val="18"/>
          <w:szCs w:val="18"/>
        </w:rPr>
      </w:pPr>
      <w:r>
        <w:rPr>
          <w:b/>
          <w:bCs/>
          <w:sz w:val="18"/>
          <w:szCs w:val="18"/>
        </w:rPr>
        <w:t>Nashville, Tennessee 37204-4401</w:t>
      </w:r>
    </w:p>
    <w:p w14:paraId="51B82EFA" w14:textId="77777777" w:rsidR="00EE2A7B" w:rsidRDefault="00EE2A7B" w:rsidP="00A60872">
      <w:pPr>
        <w:pStyle w:val="unknownstyle1"/>
        <w:jc w:val="center"/>
        <w:rPr>
          <w:b/>
          <w:bCs/>
          <w:sz w:val="16"/>
          <w:szCs w:val="16"/>
        </w:rPr>
      </w:pPr>
      <w:r>
        <w:rPr>
          <w:b/>
          <w:bCs/>
          <w:sz w:val="16"/>
          <w:szCs w:val="16"/>
        </w:rPr>
        <w:t xml:space="preserve">Phone: </w:t>
      </w:r>
      <w:r w:rsidR="00E544F4">
        <w:rPr>
          <w:b/>
          <w:bCs/>
          <w:sz w:val="16"/>
          <w:szCs w:val="16"/>
        </w:rPr>
        <w:t>(</w:t>
      </w:r>
      <w:r>
        <w:rPr>
          <w:b/>
          <w:bCs/>
          <w:sz w:val="16"/>
          <w:szCs w:val="16"/>
        </w:rPr>
        <w:t>615</w:t>
      </w:r>
      <w:r w:rsidR="00E544F4">
        <w:rPr>
          <w:b/>
          <w:bCs/>
          <w:sz w:val="16"/>
          <w:szCs w:val="16"/>
        </w:rPr>
        <w:t xml:space="preserve">) </w:t>
      </w:r>
      <w:r>
        <w:rPr>
          <w:b/>
          <w:bCs/>
          <w:sz w:val="16"/>
          <w:szCs w:val="16"/>
        </w:rPr>
        <w:t>833-9100</w:t>
      </w:r>
    </w:p>
    <w:p w14:paraId="21EF2109" w14:textId="77777777" w:rsidR="00EE2A7B" w:rsidRDefault="00EE2A7B" w:rsidP="00A60872">
      <w:pPr>
        <w:pStyle w:val="unknownstyle1"/>
        <w:jc w:val="center"/>
        <w:rPr>
          <w:b/>
          <w:bCs/>
          <w:sz w:val="16"/>
          <w:szCs w:val="16"/>
        </w:rPr>
      </w:pPr>
      <w:r>
        <w:rPr>
          <w:b/>
          <w:bCs/>
          <w:sz w:val="16"/>
          <w:szCs w:val="16"/>
        </w:rPr>
        <w:t xml:space="preserve">Fax: </w:t>
      </w:r>
      <w:r w:rsidR="00E544F4">
        <w:rPr>
          <w:b/>
          <w:bCs/>
          <w:sz w:val="16"/>
          <w:szCs w:val="16"/>
        </w:rPr>
        <w:t>(</w:t>
      </w:r>
      <w:r>
        <w:rPr>
          <w:b/>
          <w:bCs/>
          <w:sz w:val="16"/>
          <w:szCs w:val="16"/>
        </w:rPr>
        <w:t>615</w:t>
      </w:r>
      <w:r w:rsidR="00E544F4">
        <w:rPr>
          <w:b/>
          <w:bCs/>
          <w:sz w:val="16"/>
          <w:szCs w:val="16"/>
        </w:rPr>
        <w:t xml:space="preserve">) </w:t>
      </w:r>
      <w:r>
        <w:rPr>
          <w:b/>
          <w:bCs/>
          <w:sz w:val="16"/>
          <w:szCs w:val="16"/>
        </w:rPr>
        <w:t>833-9173</w:t>
      </w:r>
    </w:p>
    <w:p w14:paraId="6DD3258B" w14:textId="77777777" w:rsidR="00EE2A7B" w:rsidRDefault="00EE2A7B" w:rsidP="00A60872">
      <w:pPr>
        <w:overflowPunct/>
        <w:jc w:val="center"/>
        <w:rPr>
          <w:color w:val="auto"/>
          <w:kern w:val="0"/>
          <w:sz w:val="24"/>
          <w:szCs w:val="24"/>
        </w:rPr>
        <w:sectPr w:rsidR="00EE2A7B">
          <w:type w:val="continuous"/>
          <w:pgSz w:w="12240" w:h="15840"/>
          <w:pgMar w:top="1440" w:right="1440" w:bottom="1440" w:left="1440" w:header="720" w:footer="720" w:gutter="0"/>
          <w:cols w:space="720"/>
          <w:noEndnote/>
        </w:sectPr>
      </w:pPr>
    </w:p>
    <w:p w14:paraId="58542614" w14:textId="77777777" w:rsidR="00EE2A7B" w:rsidRDefault="00EE2A7B" w:rsidP="00A60872">
      <w:pPr>
        <w:pStyle w:val="unknownstyle1"/>
        <w:jc w:val="center"/>
      </w:pPr>
      <w:r>
        <w:rPr>
          <w:b/>
          <w:bCs/>
          <w:sz w:val="18"/>
          <w:szCs w:val="18"/>
        </w:rPr>
        <w:t>www.ngatn.org</w:t>
      </w:r>
    </w:p>
    <w:p w14:paraId="3908F467" w14:textId="77777777" w:rsidR="003001A0" w:rsidRDefault="003001A0" w:rsidP="003001A0">
      <w:pPr>
        <w:pStyle w:val="unknownstyle1"/>
        <w:rPr>
          <w:rFonts w:ascii="Tahoma" w:hAnsi="Tahoma" w:cs="Tahoma"/>
          <w:sz w:val="22"/>
          <w:szCs w:val="22"/>
        </w:rPr>
      </w:pPr>
    </w:p>
    <w:p w14:paraId="7F66C04B" w14:textId="77777777" w:rsidR="003001A0" w:rsidRDefault="003001A0" w:rsidP="003001A0">
      <w:pPr>
        <w:tabs>
          <w:tab w:val="right" w:pos="10260"/>
        </w:tabs>
        <w:spacing w:before="100" w:beforeAutospacing="1" w:after="100" w:afterAutospacing="1" w:line="279" w:lineRule="exact"/>
        <w:jc w:val="center"/>
        <w:rPr>
          <w:color w:val="auto"/>
          <w:kern w:val="0"/>
        </w:rPr>
      </w:pPr>
      <w:r>
        <w:rPr>
          <w:b/>
          <w:spacing w:val="6"/>
          <w:sz w:val="28"/>
          <w:szCs w:val="28"/>
        </w:rPr>
        <w:t>145</w:t>
      </w:r>
      <w:r>
        <w:rPr>
          <w:b/>
          <w:spacing w:val="6"/>
          <w:sz w:val="28"/>
          <w:szCs w:val="28"/>
          <w:vertAlign w:val="superscript"/>
        </w:rPr>
        <w:t>th</w:t>
      </w:r>
      <w:r>
        <w:rPr>
          <w:b/>
          <w:spacing w:val="6"/>
          <w:sz w:val="28"/>
          <w:szCs w:val="28"/>
        </w:rPr>
        <w:t xml:space="preserve"> (2023) NGAUS GENERAL CONFERENCE ANNOUNCEMENT</w:t>
      </w:r>
    </w:p>
    <w:p w14:paraId="308F0948" w14:textId="3D7E4BB4" w:rsidR="003001A0" w:rsidRDefault="003001A0" w:rsidP="00E36DF5">
      <w:pPr>
        <w:spacing w:before="100" w:beforeAutospacing="1" w:after="100" w:afterAutospacing="1"/>
        <w:ind w:left="14" w:firstLine="706"/>
      </w:pPr>
      <w:r>
        <w:rPr>
          <w:spacing w:val="-2"/>
          <w:sz w:val="24"/>
        </w:rPr>
        <w:t>You are invited to attend the 145</w:t>
      </w:r>
      <w:r>
        <w:rPr>
          <w:spacing w:val="-2"/>
          <w:sz w:val="24"/>
          <w:vertAlign w:val="superscript"/>
        </w:rPr>
        <w:t>th</w:t>
      </w:r>
      <w:r>
        <w:rPr>
          <w:spacing w:val="-2"/>
          <w:sz w:val="24"/>
        </w:rPr>
        <w:t xml:space="preserve"> National Guard Association of the United States (NGAUS) General Conference in </w:t>
      </w:r>
      <w:r>
        <w:rPr>
          <w:b/>
          <w:spacing w:val="-2"/>
          <w:sz w:val="24"/>
        </w:rPr>
        <w:t xml:space="preserve">Reno, NV starting on 18 August and running thru 21 August 2023!  </w:t>
      </w:r>
      <w:r>
        <w:rPr>
          <w:bCs/>
          <w:spacing w:val="-2"/>
          <w:sz w:val="24"/>
        </w:rPr>
        <w:t xml:space="preserve">Conference activities will be held at the </w:t>
      </w:r>
      <w:r>
        <w:rPr>
          <w:b/>
          <w:spacing w:val="-2"/>
          <w:sz w:val="24"/>
        </w:rPr>
        <w:t>Reno Convention Center.</w:t>
      </w:r>
    </w:p>
    <w:p w14:paraId="7A63CDA5" w14:textId="77777777" w:rsidR="003001A0" w:rsidRDefault="003001A0" w:rsidP="003001A0">
      <w:pPr>
        <w:spacing w:before="100" w:beforeAutospacing="1" w:after="100" w:afterAutospacing="1"/>
        <w:jc w:val="both"/>
      </w:pPr>
      <w:r>
        <w:rPr>
          <w:sz w:val="24"/>
        </w:rPr>
        <w:t xml:space="preserve">For the Tennessee attendees, the conference activities will begin at </w:t>
      </w:r>
      <w:r>
        <w:rPr>
          <w:b/>
          <w:color w:val="FF0000"/>
          <w:sz w:val="24"/>
        </w:rPr>
        <w:t>5pm on Friday, 18 August</w:t>
      </w:r>
      <w:r>
        <w:rPr>
          <w:sz w:val="24"/>
        </w:rPr>
        <w:t xml:space="preserve"> with registration packet pick-up at the </w:t>
      </w:r>
      <w:r>
        <w:rPr>
          <w:b/>
          <w:bCs/>
          <w:color w:val="FF0000"/>
          <w:sz w:val="24"/>
        </w:rPr>
        <w:t>Tennessee Caucus Meeting at the El Dorado Hotel</w:t>
      </w:r>
      <w:r>
        <w:rPr>
          <w:sz w:val="24"/>
        </w:rPr>
        <w:t xml:space="preserve"> (meeting room TBD). The last official activity will be the </w:t>
      </w:r>
      <w:r>
        <w:rPr>
          <w:b/>
          <w:i/>
          <w:sz w:val="24"/>
        </w:rPr>
        <w:t>Governor’s Farewell</w:t>
      </w:r>
      <w:r>
        <w:rPr>
          <w:sz w:val="24"/>
        </w:rPr>
        <w:t xml:space="preserve"> on </w:t>
      </w:r>
      <w:r>
        <w:rPr>
          <w:b/>
          <w:color w:val="FF0000"/>
          <w:sz w:val="24"/>
        </w:rPr>
        <w:t>Monday Night, August 21</w:t>
      </w:r>
      <w:r>
        <w:rPr>
          <w:sz w:val="24"/>
        </w:rPr>
        <w:t>.</w:t>
      </w:r>
    </w:p>
    <w:p w14:paraId="61D51F83" w14:textId="77777777" w:rsidR="003001A0" w:rsidRDefault="003001A0" w:rsidP="003001A0">
      <w:pPr>
        <w:spacing w:before="100" w:beforeAutospacing="1" w:after="100" w:afterAutospacing="1"/>
        <w:jc w:val="both"/>
      </w:pPr>
      <w:r>
        <w:rPr>
          <w:b/>
          <w:sz w:val="24"/>
        </w:rPr>
        <w:t>CONFERENCE HIGHLIGHTS:</w:t>
      </w:r>
    </w:p>
    <w:p w14:paraId="4826C612" w14:textId="77777777" w:rsidR="003001A0" w:rsidRDefault="003001A0" w:rsidP="003001A0">
      <w:pPr>
        <w:spacing w:before="100" w:beforeAutospacing="1" w:after="100" w:afterAutospacing="1"/>
        <w:jc w:val="both"/>
      </w:pPr>
      <w:r>
        <w:rPr>
          <w:sz w:val="24"/>
          <w:u w:val="single"/>
        </w:rPr>
        <w:t>Friday, 18 August</w:t>
      </w:r>
      <w:r>
        <w:rPr>
          <w:sz w:val="24"/>
        </w:rPr>
        <w:t xml:space="preserve">-  </w:t>
      </w:r>
    </w:p>
    <w:p w14:paraId="12898672" w14:textId="77777777" w:rsidR="003001A0" w:rsidRDefault="003001A0" w:rsidP="003001A0">
      <w:pPr>
        <w:spacing w:before="100" w:beforeAutospacing="1" w:after="100" w:afterAutospacing="1"/>
        <w:jc w:val="both"/>
        <w:rPr>
          <w:sz w:val="24"/>
        </w:rPr>
      </w:pPr>
      <w:r>
        <w:rPr>
          <w:sz w:val="24"/>
        </w:rPr>
        <w:tab/>
        <w:t>NGAUS Golf Tournament- Lakeridge Golf Course</w:t>
      </w:r>
    </w:p>
    <w:p w14:paraId="40F77817" w14:textId="77777777" w:rsidR="003001A0" w:rsidRDefault="003001A0" w:rsidP="003001A0">
      <w:pPr>
        <w:spacing w:before="100" w:beforeAutospacing="1" w:after="100" w:afterAutospacing="1"/>
        <w:jc w:val="both"/>
        <w:rPr>
          <w:sz w:val="24"/>
        </w:rPr>
      </w:pPr>
      <w:r>
        <w:rPr>
          <w:sz w:val="24"/>
        </w:rPr>
        <w:tab/>
        <w:t>Mount Rose Hike</w:t>
      </w:r>
    </w:p>
    <w:p w14:paraId="70C6D86E" w14:textId="77777777" w:rsidR="003001A0" w:rsidRDefault="003001A0" w:rsidP="003001A0">
      <w:pPr>
        <w:spacing w:before="100" w:beforeAutospacing="1" w:after="100" w:afterAutospacing="1"/>
        <w:jc w:val="both"/>
        <w:rPr>
          <w:sz w:val="22"/>
          <w:szCs w:val="22"/>
        </w:rPr>
      </w:pPr>
      <w:r>
        <w:rPr>
          <w:sz w:val="24"/>
        </w:rPr>
        <w:tab/>
        <w:t>Vibrations Motorcycle Ride</w:t>
      </w:r>
    </w:p>
    <w:p w14:paraId="1769D825" w14:textId="77777777" w:rsidR="003001A0" w:rsidRDefault="003001A0" w:rsidP="003001A0">
      <w:pPr>
        <w:spacing w:before="100" w:beforeAutospacing="1" w:after="100" w:afterAutospacing="1"/>
        <w:jc w:val="both"/>
      </w:pPr>
      <w:r>
        <w:rPr>
          <w:sz w:val="24"/>
        </w:rPr>
        <w:tab/>
        <w:t>Joint Resolutions Committee</w:t>
      </w:r>
    </w:p>
    <w:p w14:paraId="5295B15F" w14:textId="77777777" w:rsidR="003001A0" w:rsidRDefault="003001A0" w:rsidP="003001A0">
      <w:pPr>
        <w:spacing w:before="100" w:beforeAutospacing="1" w:after="100" w:afterAutospacing="1"/>
        <w:jc w:val="both"/>
      </w:pPr>
      <w:r>
        <w:rPr>
          <w:sz w:val="24"/>
        </w:rPr>
        <w:tab/>
        <w:t xml:space="preserve">Tennessee Caucus Meeting- 5pm </w:t>
      </w:r>
      <w:proofErr w:type="gramStart"/>
      <w:r>
        <w:rPr>
          <w:sz w:val="24"/>
        </w:rPr>
        <w:t>at ???</w:t>
      </w:r>
      <w:proofErr w:type="gramEnd"/>
    </w:p>
    <w:p w14:paraId="53C2709D" w14:textId="77777777" w:rsidR="003001A0" w:rsidRDefault="003001A0" w:rsidP="003001A0">
      <w:pPr>
        <w:spacing w:before="100" w:beforeAutospacing="1" w:after="100" w:afterAutospacing="1"/>
        <w:jc w:val="both"/>
      </w:pPr>
      <w:r>
        <w:rPr>
          <w:sz w:val="24"/>
        </w:rPr>
        <w:tab/>
        <w:t>Company Grade/Warrant Officer Mixer (Freight House District/Greater Nevada Field)</w:t>
      </w:r>
    </w:p>
    <w:p w14:paraId="65670E79" w14:textId="77777777" w:rsidR="003001A0" w:rsidRDefault="003001A0" w:rsidP="003001A0">
      <w:pPr>
        <w:spacing w:before="100" w:beforeAutospacing="1" w:after="100" w:afterAutospacing="1"/>
        <w:jc w:val="both"/>
      </w:pPr>
      <w:r>
        <w:rPr>
          <w:sz w:val="24"/>
        </w:rPr>
        <w:tab/>
        <w:t>Field Grade Reception (National Automobile Museum)</w:t>
      </w:r>
    </w:p>
    <w:p w14:paraId="3DA33730" w14:textId="77777777" w:rsidR="003001A0" w:rsidRDefault="003001A0" w:rsidP="003001A0">
      <w:pPr>
        <w:spacing w:before="100" w:beforeAutospacing="1" w:after="100" w:afterAutospacing="1"/>
        <w:jc w:val="both"/>
        <w:rPr>
          <w:sz w:val="24"/>
        </w:rPr>
      </w:pPr>
      <w:r>
        <w:rPr>
          <w:sz w:val="24"/>
          <w:u w:val="single"/>
        </w:rPr>
        <w:t>Saturday, 19 August</w:t>
      </w:r>
      <w:r>
        <w:rPr>
          <w:sz w:val="24"/>
        </w:rPr>
        <w:t>-</w:t>
      </w:r>
    </w:p>
    <w:p w14:paraId="3988F040" w14:textId="77777777" w:rsidR="003001A0" w:rsidRDefault="003001A0" w:rsidP="003001A0">
      <w:pPr>
        <w:spacing w:before="100" w:beforeAutospacing="1" w:after="100" w:afterAutospacing="1"/>
        <w:jc w:val="both"/>
        <w:rPr>
          <w:sz w:val="22"/>
          <w:szCs w:val="22"/>
        </w:rPr>
      </w:pPr>
      <w:r>
        <w:rPr>
          <w:sz w:val="24"/>
        </w:rPr>
        <w:tab/>
        <w:t>Fun Run- Downtown Reno</w:t>
      </w:r>
    </w:p>
    <w:p w14:paraId="5575897C" w14:textId="77777777" w:rsidR="003001A0" w:rsidRDefault="003001A0" w:rsidP="003001A0">
      <w:pPr>
        <w:spacing w:before="100" w:beforeAutospacing="1" w:after="100" w:afterAutospacing="1"/>
        <w:jc w:val="both"/>
      </w:pPr>
      <w:r>
        <w:rPr>
          <w:sz w:val="24"/>
        </w:rPr>
        <w:tab/>
        <w:t xml:space="preserve">Officer Professional Development </w:t>
      </w:r>
    </w:p>
    <w:p w14:paraId="192849C5" w14:textId="77777777" w:rsidR="003001A0" w:rsidRDefault="003001A0" w:rsidP="003001A0">
      <w:pPr>
        <w:spacing w:before="100" w:beforeAutospacing="1" w:after="100" w:afterAutospacing="1"/>
        <w:jc w:val="both"/>
      </w:pPr>
      <w:r>
        <w:rPr>
          <w:sz w:val="24"/>
        </w:rPr>
        <w:tab/>
        <w:t>Army/Air Resolutions Committee</w:t>
      </w:r>
    </w:p>
    <w:p w14:paraId="39A2B760" w14:textId="77777777" w:rsidR="003001A0" w:rsidRDefault="003001A0" w:rsidP="003001A0">
      <w:pPr>
        <w:spacing w:before="100" w:beforeAutospacing="1" w:after="100" w:afterAutospacing="1"/>
        <w:jc w:val="both"/>
      </w:pPr>
      <w:r>
        <w:rPr>
          <w:sz w:val="24"/>
        </w:rPr>
        <w:tab/>
        <w:t>Area III Caucus</w:t>
      </w:r>
    </w:p>
    <w:p w14:paraId="3261A92E" w14:textId="77777777" w:rsidR="003001A0" w:rsidRDefault="003001A0" w:rsidP="003001A0">
      <w:pPr>
        <w:spacing w:before="100" w:beforeAutospacing="1" w:after="100" w:afterAutospacing="1"/>
        <w:jc w:val="both"/>
      </w:pPr>
      <w:r>
        <w:rPr>
          <w:sz w:val="24"/>
        </w:rPr>
        <w:tab/>
        <w:t>Exhibit Hall Ribbon Cutting</w:t>
      </w:r>
    </w:p>
    <w:p w14:paraId="67A4123D" w14:textId="77777777" w:rsidR="003001A0" w:rsidRDefault="003001A0" w:rsidP="003001A0">
      <w:pPr>
        <w:spacing w:before="100" w:beforeAutospacing="1" w:after="100" w:afterAutospacing="1"/>
        <w:jc w:val="both"/>
      </w:pPr>
      <w:r>
        <w:rPr>
          <w:sz w:val="24"/>
        </w:rPr>
        <w:tab/>
        <w:t>Opening Ceremony/Roll Call of States</w:t>
      </w:r>
    </w:p>
    <w:p w14:paraId="1C5CA7C5" w14:textId="77777777" w:rsidR="003001A0" w:rsidRDefault="003001A0" w:rsidP="003001A0">
      <w:pPr>
        <w:spacing w:before="100" w:beforeAutospacing="1" w:after="100" w:afterAutospacing="1"/>
        <w:jc w:val="both"/>
      </w:pPr>
      <w:r>
        <w:rPr>
          <w:sz w:val="24"/>
        </w:rPr>
        <w:tab/>
        <w:t>States Dinner- Western Wear!!</w:t>
      </w:r>
    </w:p>
    <w:p w14:paraId="299D02D7" w14:textId="77777777" w:rsidR="003001A0" w:rsidRDefault="003001A0" w:rsidP="003001A0">
      <w:pPr>
        <w:spacing w:before="100" w:beforeAutospacing="1" w:after="100" w:afterAutospacing="1"/>
        <w:jc w:val="both"/>
      </w:pPr>
      <w:r>
        <w:rPr>
          <w:sz w:val="24"/>
          <w:u w:val="single"/>
        </w:rPr>
        <w:lastRenderedPageBreak/>
        <w:t>Sunday, 20 August</w:t>
      </w:r>
      <w:r>
        <w:rPr>
          <w:sz w:val="24"/>
        </w:rPr>
        <w:t>-</w:t>
      </w:r>
    </w:p>
    <w:p w14:paraId="0782B685" w14:textId="77777777" w:rsidR="003001A0" w:rsidRDefault="003001A0" w:rsidP="003001A0">
      <w:pPr>
        <w:spacing w:before="100" w:beforeAutospacing="1" w:after="100" w:afterAutospacing="1"/>
        <w:jc w:val="both"/>
      </w:pPr>
      <w:r>
        <w:rPr>
          <w:sz w:val="24"/>
        </w:rPr>
        <w:tab/>
        <w:t>Second Business Session</w:t>
      </w:r>
    </w:p>
    <w:p w14:paraId="3CA0B993" w14:textId="77777777" w:rsidR="003001A0" w:rsidRDefault="003001A0" w:rsidP="003001A0">
      <w:pPr>
        <w:spacing w:before="100" w:beforeAutospacing="1" w:after="100" w:afterAutospacing="1"/>
        <w:jc w:val="both"/>
      </w:pPr>
      <w:r>
        <w:rPr>
          <w:sz w:val="24"/>
        </w:rPr>
        <w:tab/>
        <w:t>Spouse Luncheon</w:t>
      </w:r>
    </w:p>
    <w:p w14:paraId="7CFC0B26" w14:textId="77777777" w:rsidR="003001A0" w:rsidRDefault="003001A0" w:rsidP="003001A0">
      <w:pPr>
        <w:spacing w:before="100" w:beforeAutospacing="1" w:after="100" w:afterAutospacing="1"/>
        <w:jc w:val="both"/>
      </w:pPr>
      <w:r>
        <w:rPr>
          <w:sz w:val="24"/>
        </w:rPr>
        <w:tab/>
        <w:t>Retired/Separated Caucus/Lunch</w:t>
      </w:r>
    </w:p>
    <w:p w14:paraId="6C44AD55" w14:textId="77777777" w:rsidR="003001A0" w:rsidRDefault="003001A0" w:rsidP="003001A0">
      <w:pPr>
        <w:spacing w:before="100" w:beforeAutospacing="1" w:after="100" w:afterAutospacing="1"/>
        <w:jc w:val="both"/>
      </w:pPr>
      <w:r>
        <w:rPr>
          <w:sz w:val="24"/>
        </w:rPr>
        <w:tab/>
        <w:t>Warrant Officer Caucus/Lunch</w:t>
      </w:r>
    </w:p>
    <w:p w14:paraId="21BA91E3" w14:textId="77777777" w:rsidR="003001A0" w:rsidRDefault="003001A0" w:rsidP="003001A0">
      <w:pPr>
        <w:spacing w:before="100" w:beforeAutospacing="1" w:after="100" w:afterAutospacing="1"/>
        <w:jc w:val="both"/>
      </w:pPr>
      <w:r>
        <w:rPr>
          <w:sz w:val="24"/>
        </w:rPr>
        <w:tab/>
        <w:t>OPD- 2</w:t>
      </w:r>
      <w:r>
        <w:rPr>
          <w:sz w:val="24"/>
          <w:vertAlign w:val="superscript"/>
        </w:rPr>
        <w:t>nd</w:t>
      </w:r>
      <w:r>
        <w:rPr>
          <w:sz w:val="24"/>
        </w:rPr>
        <w:t xml:space="preserve"> Session</w:t>
      </w:r>
    </w:p>
    <w:p w14:paraId="0D7B7C9F" w14:textId="77777777" w:rsidR="003001A0" w:rsidRDefault="003001A0" w:rsidP="003001A0">
      <w:pPr>
        <w:spacing w:before="100" w:beforeAutospacing="1" w:after="100" w:afterAutospacing="1"/>
        <w:jc w:val="both"/>
      </w:pPr>
      <w:r>
        <w:rPr>
          <w:sz w:val="24"/>
        </w:rPr>
        <w:tab/>
        <w:t>Task Force Meetings</w:t>
      </w:r>
    </w:p>
    <w:p w14:paraId="55689A5B" w14:textId="77777777" w:rsidR="003001A0" w:rsidRDefault="003001A0" w:rsidP="003001A0">
      <w:pPr>
        <w:spacing w:before="100" w:beforeAutospacing="1" w:after="100" w:afterAutospacing="1"/>
        <w:jc w:val="both"/>
      </w:pPr>
      <w:r>
        <w:rPr>
          <w:sz w:val="24"/>
        </w:rPr>
        <w:tab/>
        <w:t>Hospitality Night (Multiple Locations)</w:t>
      </w:r>
    </w:p>
    <w:p w14:paraId="28F6708C" w14:textId="77777777" w:rsidR="003001A0" w:rsidRDefault="003001A0" w:rsidP="003001A0">
      <w:pPr>
        <w:spacing w:before="100" w:beforeAutospacing="1" w:after="100" w:afterAutospacing="1"/>
        <w:jc w:val="both"/>
      </w:pPr>
      <w:r>
        <w:rPr>
          <w:sz w:val="24"/>
          <w:u w:val="single"/>
        </w:rPr>
        <w:t>Monday, 21 August</w:t>
      </w:r>
      <w:r>
        <w:rPr>
          <w:sz w:val="24"/>
        </w:rPr>
        <w:t>-</w:t>
      </w:r>
    </w:p>
    <w:p w14:paraId="11487C62" w14:textId="77777777" w:rsidR="003001A0" w:rsidRDefault="003001A0" w:rsidP="003001A0">
      <w:pPr>
        <w:spacing w:before="100" w:beforeAutospacing="1" w:after="100" w:afterAutospacing="1"/>
        <w:jc w:val="both"/>
      </w:pPr>
      <w:r>
        <w:rPr>
          <w:sz w:val="24"/>
        </w:rPr>
        <w:tab/>
        <w:t>Air/Army Separate Sessions</w:t>
      </w:r>
    </w:p>
    <w:p w14:paraId="24D8870E" w14:textId="77777777" w:rsidR="003001A0" w:rsidRDefault="003001A0" w:rsidP="003001A0">
      <w:pPr>
        <w:spacing w:before="100" w:beforeAutospacing="1" w:after="100" w:afterAutospacing="1"/>
        <w:jc w:val="both"/>
      </w:pPr>
      <w:r>
        <w:rPr>
          <w:sz w:val="24"/>
        </w:rPr>
        <w:tab/>
        <w:t>Third Business Session</w:t>
      </w:r>
    </w:p>
    <w:p w14:paraId="21C1FA8E" w14:textId="77777777" w:rsidR="003001A0" w:rsidRDefault="003001A0" w:rsidP="003001A0">
      <w:pPr>
        <w:spacing w:before="100" w:beforeAutospacing="1" w:after="100" w:afterAutospacing="1"/>
        <w:jc w:val="both"/>
      </w:pPr>
      <w:r>
        <w:rPr>
          <w:sz w:val="24"/>
        </w:rPr>
        <w:tab/>
        <w:t>OPD- 3</w:t>
      </w:r>
      <w:r>
        <w:rPr>
          <w:sz w:val="24"/>
          <w:vertAlign w:val="superscript"/>
        </w:rPr>
        <w:t>rd</w:t>
      </w:r>
      <w:r>
        <w:rPr>
          <w:sz w:val="24"/>
        </w:rPr>
        <w:t xml:space="preserve"> Session</w:t>
      </w:r>
    </w:p>
    <w:p w14:paraId="29B5E497" w14:textId="77777777" w:rsidR="003001A0" w:rsidRDefault="003001A0" w:rsidP="003001A0">
      <w:pPr>
        <w:spacing w:before="100" w:beforeAutospacing="1" w:after="100" w:afterAutospacing="1"/>
        <w:jc w:val="both"/>
      </w:pPr>
      <w:r>
        <w:rPr>
          <w:sz w:val="24"/>
        </w:rPr>
        <w:tab/>
        <w:t xml:space="preserve">Governor’s Farewell- Concert </w:t>
      </w:r>
    </w:p>
    <w:p w14:paraId="420F47E0" w14:textId="2CE34A0D" w:rsidR="003001A0" w:rsidRDefault="003001A0" w:rsidP="003001A0">
      <w:pPr>
        <w:spacing w:before="100" w:beforeAutospacing="1" w:after="100" w:afterAutospacing="1"/>
        <w:jc w:val="both"/>
      </w:pPr>
      <w:r>
        <w:rPr>
          <w:b/>
          <w:spacing w:val="-2"/>
          <w:sz w:val="24"/>
        </w:rPr>
        <w:t>HOTEL:</w:t>
      </w:r>
      <w:r>
        <w:rPr>
          <w:spacing w:val="-2"/>
          <w:sz w:val="24"/>
        </w:rPr>
        <w:t xml:space="preserve"> The Tennessee delegation will be staying at the beautiful </w:t>
      </w:r>
      <w:r>
        <w:rPr>
          <w:b/>
          <w:spacing w:val="-2"/>
          <w:sz w:val="24"/>
        </w:rPr>
        <w:t xml:space="preserve">El Dorado Hotel and Casino.  </w:t>
      </w:r>
      <w:r>
        <w:rPr>
          <w:spacing w:val="-2"/>
          <w:sz w:val="24"/>
        </w:rPr>
        <w:t xml:space="preserve">The hotel is part of “The Row” complex in downtown Reno.  NGATN will reserve your room upon receipt of your Registration Form.  </w:t>
      </w:r>
      <w:r>
        <w:rPr>
          <w:b/>
          <w:bCs/>
          <w:spacing w:val="-2"/>
          <w:sz w:val="24"/>
        </w:rPr>
        <w:t>Do not contact the hotel directly!</w:t>
      </w:r>
      <w:r>
        <w:rPr>
          <w:spacing w:val="-2"/>
          <w:sz w:val="24"/>
        </w:rPr>
        <w:t xml:space="preserve">  Rooms will be reserved on a first come, first served basis. </w:t>
      </w:r>
      <w:r>
        <w:rPr>
          <w:b/>
          <w:spacing w:val="-2"/>
          <w:sz w:val="24"/>
        </w:rPr>
        <w:t xml:space="preserve">Room rate is $128 per night plus tax and Resort Fee ($188.01 total) </w:t>
      </w:r>
      <w:r>
        <w:rPr>
          <w:bCs/>
          <w:spacing w:val="-2"/>
          <w:sz w:val="24"/>
        </w:rPr>
        <w:t xml:space="preserve">for a King room and </w:t>
      </w:r>
      <w:r>
        <w:rPr>
          <w:b/>
          <w:spacing w:val="-2"/>
          <w:sz w:val="24"/>
        </w:rPr>
        <w:t>$138 per night plus tax and Resort Fee ($19</w:t>
      </w:r>
      <w:r w:rsidR="00C925F2">
        <w:rPr>
          <w:b/>
          <w:spacing w:val="-2"/>
          <w:sz w:val="24"/>
        </w:rPr>
        <w:t>9</w:t>
      </w:r>
      <w:r>
        <w:rPr>
          <w:b/>
          <w:spacing w:val="-2"/>
          <w:sz w:val="24"/>
        </w:rPr>
        <w:t>.</w:t>
      </w:r>
      <w:r w:rsidR="00B606CE">
        <w:rPr>
          <w:b/>
          <w:spacing w:val="-2"/>
          <w:sz w:val="24"/>
        </w:rPr>
        <w:t>3</w:t>
      </w:r>
      <w:r w:rsidR="00C925F2">
        <w:rPr>
          <w:b/>
          <w:spacing w:val="-2"/>
          <w:sz w:val="24"/>
        </w:rPr>
        <w:t>6</w:t>
      </w:r>
      <w:r>
        <w:rPr>
          <w:b/>
          <w:spacing w:val="-2"/>
          <w:sz w:val="24"/>
        </w:rPr>
        <w:t xml:space="preserve"> total) </w:t>
      </w:r>
      <w:r>
        <w:rPr>
          <w:bCs/>
          <w:spacing w:val="-2"/>
          <w:sz w:val="24"/>
        </w:rPr>
        <w:t>for a Queen double room.</w:t>
      </w:r>
    </w:p>
    <w:p w14:paraId="5F45401A" w14:textId="77777777" w:rsidR="003001A0" w:rsidRDefault="003001A0" w:rsidP="003001A0">
      <w:pPr>
        <w:spacing w:before="100" w:beforeAutospacing="1" w:after="100" w:afterAutospacing="1"/>
        <w:jc w:val="both"/>
      </w:pPr>
      <w:r>
        <w:rPr>
          <w:b/>
          <w:spacing w:val="-2"/>
          <w:sz w:val="24"/>
        </w:rPr>
        <w:t xml:space="preserve">DELEGATES: </w:t>
      </w:r>
      <w:r>
        <w:rPr>
          <w:spacing w:val="-2"/>
          <w:sz w:val="24"/>
        </w:rPr>
        <w:t xml:space="preserve">Tennessee will be allocated approximately 45 Delegates. </w:t>
      </w:r>
      <w:r>
        <w:rPr>
          <w:b/>
          <w:spacing w:val="-2"/>
          <w:sz w:val="24"/>
        </w:rPr>
        <w:t>The NGATN Executive Council will determine Delegates from those Members who Register</w:t>
      </w:r>
      <w:r>
        <w:rPr>
          <w:spacing w:val="-2"/>
          <w:sz w:val="24"/>
        </w:rPr>
        <w:t xml:space="preserve">. Delegates registration fees will be paid by NGATN, but Delegates are responsible for all other costs to include </w:t>
      </w:r>
      <w:r>
        <w:rPr>
          <w:i/>
          <w:spacing w:val="-2"/>
          <w:sz w:val="24"/>
        </w:rPr>
        <w:t>hospitality room fees</w:t>
      </w:r>
      <w:r>
        <w:rPr>
          <w:spacing w:val="-2"/>
          <w:sz w:val="24"/>
        </w:rPr>
        <w:t xml:space="preserve">. </w:t>
      </w:r>
      <w:r>
        <w:rPr>
          <w:b/>
          <w:bCs/>
          <w:spacing w:val="-2"/>
          <w:sz w:val="24"/>
          <w:u w:val="single"/>
        </w:rPr>
        <w:t>Delegates are expected to attend the Business Sessions and Breakouts!</w:t>
      </w:r>
    </w:p>
    <w:p w14:paraId="7EB91C94" w14:textId="77777777" w:rsidR="003001A0" w:rsidRDefault="003001A0" w:rsidP="003001A0">
      <w:pPr>
        <w:spacing w:before="100" w:beforeAutospacing="1" w:after="100" w:afterAutospacing="1"/>
        <w:jc w:val="both"/>
      </w:pPr>
      <w:r>
        <w:rPr>
          <w:b/>
          <w:spacing w:val="-2"/>
          <w:sz w:val="24"/>
        </w:rPr>
        <w:t>REGISTRATION PROCESS:</w:t>
      </w:r>
      <w:r>
        <w:rPr>
          <w:spacing w:val="-2"/>
          <w:sz w:val="24"/>
        </w:rPr>
        <w:t xml:space="preserve"> </w:t>
      </w:r>
    </w:p>
    <w:p w14:paraId="1E8A52A1" w14:textId="77777777" w:rsidR="003001A0" w:rsidRDefault="003001A0" w:rsidP="003001A0">
      <w:pPr>
        <w:spacing w:before="100" w:beforeAutospacing="1" w:after="100" w:afterAutospacing="1"/>
        <w:ind w:left="720" w:hanging="360"/>
        <w:jc w:val="both"/>
      </w:pPr>
      <w:r>
        <w:rPr>
          <w:rFonts w:eastAsia="Arial"/>
          <w:bCs/>
          <w:spacing w:val="-2"/>
          <w:sz w:val="24"/>
        </w:rPr>
        <w:t>1)</w:t>
      </w:r>
      <w:r>
        <w:rPr>
          <w:rFonts w:eastAsia="Arial"/>
          <w:bCs/>
          <w:spacing w:val="-2"/>
          <w:sz w:val="14"/>
          <w:szCs w:val="14"/>
        </w:rPr>
        <w:t xml:space="preserve">    </w:t>
      </w:r>
      <w:r>
        <w:rPr>
          <w:spacing w:val="-2"/>
          <w:sz w:val="24"/>
        </w:rPr>
        <w:t xml:space="preserve">Go to </w:t>
      </w:r>
      <w:hyperlink r:id="rId11" w:history="1">
        <w:r>
          <w:rPr>
            <w:rStyle w:val="Hyperlink"/>
            <w:spacing w:val="-2"/>
            <w:sz w:val="24"/>
          </w:rPr>
          <w:t>www.ngatn.org</w:t>
        </w:r>
      </w:hyperlink>
      <w:r>
        <w:rPr>
          <w:spacing w:val="-2"/>
          <w:sz w:val="24"/>
        </w:rPr>
        <w:t xml:space="preserve"> and print off a copy of the </w:t>
      </w:r>
      <w:r>
        <w:rPr>
          <w:b/>
          <w:spacing w:val="-2"/>
          <w:sz w:val="24"/>
        </w:rPr>
        <w:t xml:space="preserve">Registration Form </w:t>
      </w:r>
      <w:r>
        <w:rPr>
          <w:bCs/>
          <w:spacing w:val="-2"/>
          <w:sz w:val="24"/>
        </w:rPr>
        <w:t>or print the attached copy.</w:t>
      </w:r>
    </w:p>
    <w:p w14:paraId="3B909D84" w14:textId="77777777" w:rsidR="003001A0" w:rsidRDefault="003001A0" w:rsidP="003001A0">
      <w:pPr>
        <w:spacing w:before="100" w:beforeAutospacing="1" w:after="100" w:afterAutospacing="1"/>
        <w:ind w:left="720" w:hanging="360"/>
        <w:jc w:val="both"/>
      </w:pPr>
      <w:r>
        <w:rPr>
          <w:rFonts w:eastAsia="Arial"/>
          <w:bCs/>
          <w:spacing w:val="-2"/>
          <w:sz w:val="24"/>
        </w:rPr>
        <w:t>2)</w:t>
      </w:r>
      <w:r>
        <w:rPr>
          <w:rFonts w:eastAsia="Arial"/>
          <w:bCs/>
          <w:spacing w:val="-2"/>
          <w:sz w:val="14"/>
          <w:szCs w:val="14"/>
        </w:rPr>
        <w:t xml:space="preserve">    </w:t>
      </w:r>
      <w:r>
        <w:rPr>
          <w:spacing w:val="-2"/>
          <w:sz w:val="24"/>
        </w:rPr>
        <w:t xml:space="preserve">Submit your </w:t>
      </w:r>
      <w:r>
        <w:rPr>
          <w:b/>
          <w:spacing w:val="-2"/>
          <w:sz w:val="24"/>
        </w:rPr>
        <w:t>Registration Form</w:t>
      </w:r>
      <w:r>
        <w:rPr>
          <w:spacing w:val="-2"/>
          <w:sz w:val="24"/>
        </w:rPr>
        <w:t xml:space="preserve"> </w:t>
      </w:r>
      <w:r>
        <w:rPr>
          <w:b/>
          <w:color w:val="FF0000"/>
          <w:spacing w:val="-2"/>
          <w:sz w:val="24"/>
        </w:rPr>
        <w:t>NLT 14 July 2023</w:t>
      </w:r>
      <w:r>
        <w:rPr>
          <w:spacing w:val="-2"/>
          <w:sz w:val="24"/>
        </w:rPr>
        <w:t xml:space="preserve"> to the NGATN Conference Coordinator, JJ Clemons at </w:t>
      </w:r>
      <w:hyperlink r:id="rId12" w:history="1">
        <w:r>
          <w:rPr>
            <w:rStyle w:val="Hyperlink"/>
            <w:spacing w:val="-2"/>
            <w:sz w:val="24"/>
          </w:rPr>
          <w:t>jj@ngatn.org</w:t>
        </w:r>
      </w:hyperlink>
      <w:r>
        <w:rPr>
          <w:spacing w:val="-2"/>
          <w:sz w:val="24"/>
        </w:rPr>
        <w:t xml:space="preserve"> or call the office at (615) 833-9100.  </w:t>
      </w:r>
    </w:p>
    <w:p w14:paraId="35F79F2E" w14:textId="77777777" w:rsidR="003001A0" w:rsidRDefault="003001A0" w:rsidP="003001A0">
      <w:pPr>
        <w:spacing w:before="100" w:beforeAutospacing="1" w:after="100" w:afterAutospacing="1"/>
        <w:ind w:left="720" w:hanging="360"/>
        <w:jc w:val="both"/>
      </w:pPr>
      <w:r>
        <w:rPr>
          <w:rFonts w:eastAsia="Arial"/>
          <w:bCs/>
          <w:spacing w:val="-2"/>
          <w:sz w:val="24"/>
        </w:rPr>
        <w:lastRenderedPageBreak/>
        <w:t>3)</w:t>
      </w:r>
      <w:r>
        <w:rPr>
          <w:rFonts w:eastAsia="Arial"/>
          <w:bCs/>
          <w:spacing w:val="-2"/>
          <w:sz w:val="14"/>
          <w:szCs w:val="14"/>
        </w:rPr>
        <w:t xml:space="preserve">    </w:t>
      </w:r>
      <w:r>
        <w:rPr>
          <w:spacing w:val="-2"/>
          <w:sz w:val="24"/>
        </w:rPr>
        <w:t xml:space="preserve">A </w:t>
      </w:r>
      <w:r>
        <w:rPr>
          <w:b/>
          <w:spacing w:val="-2"/>
          <w:sz w:val="24"/>
        </w:rPr>
        <w:t>Room Deposit of</w:t>
      </w:r>
      <w:r>
        <w:rPr>
          <w:spacing w:val="-2"/>
          <w:sz w:val="24"/>
        </w:rPr>
        <w:t xml:space="preserve"> </w:t>
      </w:r>
      <w:r>
        <w:rPr>
          <w:b/>
          <w:spacing w:val="-2"/>
          <w:sz w:val="24"/>
        </w:rPr>
        <w:t>$100.00</w:t>
      </w:r>
      <w:r>
        <w:rPr>
          <w:spacing w:val="-2"/>
          <w:sz w:val="24"/>
        </w:rPr>
        <w:t xml:space="preserve"> per room is required, along with the Registration Form. This deposit will be applied to your final statement for hotel accommodations. </w:t>
      </w:r>
      <w:r>
        <w:rPr>
          <w:spacing w:val="-2"/>
          <w:sz w:val="24"/>
          <w:u w:val="single"/>
        </w:rPr>
        <w:t xml:space="preserve">NGAUS will not refund advance room deposits on cancellations received after </w:t>
      </w:r>
      <w:r>
        <w:rPr>
          <w:b/>
          <w:color w:val="FF0000"/>
          <w:spacing w:val="-2"/>
          <w:sz w:val="24"/>
          <w:u w:val="single"/>
        </w:rPr>
        <w:t>14 July 2023</w:t>
      </w:r>
      <w:r>
        <w:rPr>
          <w:b/>
          <w:spacing w:val="-2"/>
          <w:sz w:val="24"/>
          <w:u w:val="single"/>
        </w:rPr>
        <w:t>.</w:t>
      </w:r>
      <w:r>
        <w:rPr>
          <w:b/>
          <w:spacing w:val="-2"/>
          <w:sz w:val="24"/>
        </w:rPr>
        <w:t xml:space="preserve"> </w:t>
      </w:r>
      <w:r>
        <w:rPr>
          <w:spacing w:val="1"/>
          <w:sz w:val="24"/>
        </w:rPr>
        <w:t xml:space="preserve">The hotel will honor the reduced rate for two (2) days prior to the Conference and two (2) days after the Conference. A credit card is </w:t>
      </w:r>
      <w:r>
        <w:rPr>
          <w:b/>
          <w:spacing w:val="1"/>
          <w:sz w:val="24"/>
        </w:rPr>
        <w:t>REQUIRED</w:t>
      </w:r>
      <w:r>
        <w:rPr>
          <w:spacing w:val="1"/>
          <w:sz w:val="24"/>
        </w:rPr>
        <w:t xml:space="preserve"> for Reservations. (NOTE: Credit Card Expiration Date must be no earlier than September 2023.)</w:t>
      </w:r>
    </w:p>
    <w:p w14:paraId="77A27376" w14:textId="77777777" w:rsidR="003001A0" w:rsidRDefault="003001A0" w:rsidP="003001A0">
      <w:pPr>
        <w:spacing w:before="100" w:beforeAutospacing="1" w:after="100" w:afterAutospacing="1"/>
        <w:ind w:left="720" w:hanging="360"/>
        <w:jc w:val="both"/>
      </w:pPr>
      <w:r>
        <w:rPr>
          <w:rFonts w:eastAsia="Arial"/>
          <w:bCs/>
          <w:spacing w:val="-2"/>
          <w:sz w:val="24"/>
        </w:rPr>
        <w:t>4)</w:t>
      </w:r>
      <w:r>
        <w:rPr>
          <w:rFonts w:eastAsia="Arial"/>
          <w:bCs/>
          <w:spacing w:val="-2"/>
          <w:sz w:val="14"/>
          <w:szCs w:val="14"/>
        </w:rPr>
        <w:t xml:space="preserve">    </w:t>
      </w:r>
      <w:r>
        <w:rPr>
          <w:spacing w:val="-2"/>
          <w:sz w:val="24"/>
        </w:rPr>
        <w:t xml:space="preserve">The </w:t>
      </w:r>
      <w:r>
        <w:rPr>
          <w:b/>
          <w:spacing w:val="-2"/>
          <w:sz w:val="24"/>
        </w:rPr>
        <w:t>Registration Fee of $180.00</w:t>
      </w:r>
      <w:r>
        <w:rPr>
          <w:spacing w:val="-2"/>
          <w:sz w:val="24"/>
        </w:rPr>
        <w:t xml:space="preserve"> covers admission to the General Conference, Exhibit Hall, Governors Farewell, Hospitality Night, Spouse Luncheon, States Dinner and other selected Conference activities. Events that require additional payment include Golf, Fun Run, Motorcycle Ride, Mt Rose Hike and Retiree Luncheon.  </w:t>
      </w:r>
      <w:r>
        <w:rPr>
          <w:b/>
          <w:spacing w:val="-2"/>
          <w:sz w:val="24"/>
        </w:rPr>
        <w:t>If you are selected to be a Delegate your Registration Fee will be returned!</w:t>
      </w:r>
    </w:p>
    <w:p w14:paraId="2E346836" w14:textId="77777777" w:rsidR="003001A0" w:rsidRDefault="003001A0" w:rsidP="003001A0">
      <w:pPr>
        <w:spacing w:before="100" w:beforeAutospacing="1" w:after="100" w:afterAutospacing="1"/>
        <w:ind w:left="720" w:hanging="360"/>
        <w:jc w:val="both"/>
      </w:pPr>
      <w:r>
        <w:rPr>
          <w:rFonts w:eastAsia="Arial"/>
          <w:bCs/>
          <w:spacing w:val="-2"/>
          <w:sz w:val="24"/>
        </w:rPr>
        <w:t>5)</w:t>
      </w:r>
      <w:r>
        <w:rPr>
          <w:rFonts w:eastAsia="Arial"/>
          <w:bCs/>
          <w:spacing w:val="-2"/>
          <w:sz w:val="14"/>
          <w:szCs w:val="14"/>
        </w:rPr>
        <w:t xml:space="preserve">    </w:t>
      </w:r>
      <w:r>
        <w:rPr>
          <w:spacing w:val="-2"/>
          <w:sz w:val="24"/>
        </w:rPr>
        <w:t xml:space="preserve">Everyone pays the </w:t>
      </w:r>
      <w:r>
        <w:rPr>
          <w:b/>
          <w:spacing w:val="-2"/>
          <w:sz w:val="24"/>
        </w:rPr>
        <w:t>$25 Hospitality Room</w:t>
      </w:r>
      <w:r>
        <w:rPr>
          <w:spacing w:val="-2"/>
          <w:sz w:val="24"/>
        </w:rPr>
        <w:t xml:space="preserve"> per person fee.</w:t>
      </w:r>
    </w:p>
    <w:p w14:paraId="2B8E9A4A" w14:textId="77777777" w:rsidR="003001A0" w:rsidRDefault="003001A0" w:rsidP="003001A0">
      <w:pPr>
        <w:spacing w:before="100" w:beforeAutospacing="1" w:after="100" w:afterAutospacing="1"/>
        <w:ind w:left="720" w:hanging="360"/>
        <w:jc w:val="both"/>
      </w:pPr>
      <w:r>
        <w:rPr>
          <w:rFonts w:eastAsia="Arial"/>
          <w:bCs/>
          <w:spacing w:val="-2"/>
          <w:sz w:val="24"/>
        </w:rPr>
        <w:t>6)</w:t>
      </w:r>
      <w:r>
        <w:rPr>
          <w:rFonts w:eastAsia="Arial"/>
          <w:bCs/>
          <w:spacing w:val="-2"/>
          <w:sz w:val="14"/>
          <w:szCs w:val="14"/>
        </w:rPr>
        <w:t xml:space="preserve">    </w:t>
      </w:r>
      <w:r>
        <w:rPr>
          <w:spacing w:val="-2"/>
          <w:sz w:val="24"/>
        </w:rPr>
        <w:t xml:space="preserve">After submitting your Registration Form you will receive additional conference information. Information will include the Conference Registration confirmation, Delegate List, Conference Agenda, Dress Guidelines, Committee/Task Force assignments and more detailed information about the Conference and the city of Reno. </w:t>
      </w:r>
      <w:r>
        <w:rPr>
          <w:b/>
          <w:spacing w:val="-2"/>
          <w:sz w:val="24"/>
        </w:rPr>
        <w:t>All Cancellations are subject to a $15.00 Cancellation Fee.</w:t>
      </w:r>
    </w:p>
    <w:p w14:paraId="18C1C4FA" w14:textId="77777777" w:rsidR="003001A0" w:rsidRDefault="003001A0" w:rsidP="003001A0">
      <w:pPr>
        <w:spacing w:before="100" w:beforeAutospacing="1" w:after="100" w:afterAutospacing="1"/>
        <w:jc w:val="both"/>
      </w:pPr>
      <w:r>
        <w:rPr>
          <w:spacing w:val="-2"/>
          <w:sz w:val="24"/>
        </w:rPr>
        <w:t xml:space="preserve">Everyone is encouraged to visit our website at </w:t>
      </w:r>
      <w:hyperlink r:id="rId13" w:history="1">
        <w:r>
          <w:rPr>
            <w:rStyle w:val="Hyperlink"/>
            <w:spacing w:val="-2"/>
            <w:sz w:val="24"/>
          </w:rPr>
          <w:t>www.ngatn.org</w:t>
        </w:r>
      </w:hyperlink>
      <w:r>
        <w:rPr>
          <w:spacing w:val="-2"/>
          <w:sz w:val="24"/>
        </w:rPr>
        <w:t xml:space="preserve"> or NGAUS website at </w:t>
      </w:r>
      <w:hyperlink r:id="rId14" w:history="1">
        <w:r>
          <w:rPr>
            <w:rStyle w:val="Hyperlink"/>
            <w:spacing w:val="-2"/>
            <w:sz w:val="24"/>
          </w:rPr>
          <w:t>www.ngaus.org</w:t>
        </w:r>
      </w:hyperlink>
      <w:r>
        <w:rPr>
          <w:spacing w:val="-2"/>
          <w:sz w:val="24"/>
        </w:rPr>
        <w:t xml:space="preserve"> for more information.  Check out the </w:t>
      </w:r>
      <w:r>
        <w:rPr>
          <w:b/>
          <w:spacing w:val="-2"/>
          <w:sz w:val="24"/>
        </w:rPr>
        <w:t>145</w:t>
      </w:r>
      <w:r>
        <w:rPr>
          <w:b/>
          <w:spacing w:val="-2"/>
          <w:sz w:val="24"/>
          <w:vertAlign w:val="superscript"/>
        </w:rPr>
        <w:t>th</w:t>
      </w:r>
      <w:r>
        <w:rPr>
          <w:b/>
          <w:spacing w:val="-2"/>
          <w:sz w:val="24"/>
        </w:rPr>
        <w:t xml:space="preserve"> NGAUS Conference page</w:t>
      </w:r>
      <w:r>
        <w:rPr>
          <w:spacing w:val="-2"/>
          <w:sz w:val="24"/>
        </w:rPr>
        <w:t xml:space="preserve"> for hotel information, the preliminary agenda and all the exciting events scheduled for you and your spouse/guest. Make your plans now to attend and be part of this year’s conference!  See you in Reno!!</w:t>
      </w:r>
    </w:p>
    <w:p w14:paraId="5CAE7838" w14:textId="77777777" w:rsidR="003001A0" w:rsidRDefault="003001A0" w:rsidP="003001A0">
      <w:pPr>
        <w:spacing w:before="100" w:beforeAutospacing="1" w:after="100" w:afterAutospacing="1"/>
        <w:jc w:val="both"/>
      </w:pPr>
      <w:r>
        <w:rPr>
          <w:spacing w:val="-2"/>
          <w:sz w:val="24"/>
        </w:rPr>
        <w:t>Call the NGATN office at (615) 833-9100 if you have any questions!!</w:t>
      </w:r>
    </w:p>
    <w:p w14:paraId="2C46EE89" w14:textId="77777777" w:rsidR="003001A0" w:rsidRDefault="003001A0" w:rsidP="003001A0">
      <w:pPr>
        <w:spacing w:before="100" w:beforeAutospacing="1" w:after="100" w:afterAutospacing="1"/>
        <w:ind w:left="14"/>
      </w:pPr>
      <w:r>
        <w:rPr>
          <w:spacing w:val="-1"/>
          <w:sz w:val="24"/>
        </w:rPr>
        <w:t xml:space="preserve">  </w:t>
      </w:r>
    </w:p>
    <w:p w14:paraId="3839D0B7" w14:textId="77777777" w:rsidR="003001A0" w:rsidRDefault="003001A0" w:rsidP="003001A0">
      <w:pPr>
        <w:spacing w:before="100" w:beforeAutospacing="1" w:after="100" w:afterAutospacing="1"/>
        <w:ind w:left="14"/>
      </w:pPr>
      <w:r>
        <w:rPr>
          <w:spacing w:val="-1"/>
          <w:sz w:val="24"/>
        </w:rPr>
        <w:t>Sincerely,</w:t>
      </w:r>
    </w:p>
    <w:p w14:paraId="1D08D93F" w14:textId="77777777" w:rsidR="003001A0" w:rsidRDefault="003001A0" w:rsidP="003001A0">
      <w:pPr>
        <w:tabs>
          <w:tab w:val="left" w:pos="3802"/>
        </w:tabs>
        <w:spacing w:before="100" w:beforeAutospacing="1" w:after="100" w:afterAutospacing="1"/>
        <w:jc w:val="both"/>
      </w:pPr>
      <w:r>
        <w:rPr>
          <w:sz w:val="24"/>
        </w:rPr>
        <w:t>LTC Travis McKnight</w:t>
      </w:r>
      <w:r>
        <w:rPr>
          <w:sz w:val="24"/>
        </w:rPr>
        <w:tab/>
      </w:r>
    </w:p>
    <w:p w14:paraId="7782F46A" w14:textId="77777777" w:rsidR="003001A0" w:rsidRDefault="003001A0" w:rsidP="003001A0">
      <w:pPr>
        <w:spacing w:before="100" w:beforeAutospacing="1" w:after="100" w:afterAutospacing="1"/>
        <w:jc w:val="both"/>
      </w:pPr>
      <w:r>
        <w:rPr>
          <w:sz w:val="24"/>
        </w:rPr>
        <w:t>President</w:t>
      </w:r>
    </w:p>
    <w:p w14:paraId="7D40AA01" w14:textId="77777777" w:rsidR="003001A0" w:rsidRDefault="003001A0" w:rsidP="003001A0">
      <w:pPr>
        <w:pStyle w:val="unknownstyle1"/>
        <w:rPr>
          <w:rFonts w:ascii="Tahoma" w:hAnsi="Tahoma" w:cs="Tahoma"/>
          <w:sz w:val="22"/>
          <w:szCs w:val="22"/>
        </w:rPr>
      </w:pPr>
    </w:p>
    <w:sectPr w:rsidR="003001A0" w:rsidSect="007B10AD">
      <w:type w:val="continuous"/>
      <w:pgSz w:w="12240" w:h="15840"/>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560EE" w14:textId="77777777" w:rsidR="00D17D5B" w:rsidRDefault="00D17D5B" w:rsidP="00EE2A7B">
      <w:r>
        <w:separator/>
      </w:r>
    </w:p>
  </w:endnote>
  <w:endnote w:type="continuationSeparator" w:id="0">
    <w:p w14:paraId="76937CD5" w14:textId="77777777" w:rsidR="00D17D5B" w:rsidRDefault="00D17D5B" w:rsidP="00EE2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charset w:val="00"/>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431F4" w14:textId="77777777" w:rsidR="00D17D5B" w:rsidRDefault="00D17D5B" w:rsidP="00EE2A7B">
      <w:r>
        <w:separator/>
      </w:r>
    </w:p>
  </w:footnote>
  <w:footnote w:type="continuationSeparator" w:id="0">
    <w:p w14:paraId="37E96C19" w14:textId="77777777" w:rsidR="00D17D5B" w:rsidRDefault="00D17D5B" w:rsidP="00EE2A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22175"/>
    <w:multiLevelType w:val="hybridMultilevel"/>
    <w:tmpl w:val="F16C4FE0"/>
    <w:lvl w:ilvl="0" w:tplc="768C6102">
      <w:start w:val="1"/>
      <w:numFmt w:val="decimal"/>
      <w:lvlText w:val="%1."/>
      <w:lvlJc w:val="left"/>
      <w:pPr>
        <w:ind w:left="720" w:hanging="360"/>
      </w:pPr>
      <w:rPr>
        <w:rFonts w:eastAsia="Times New Roman" w:hint="default"/>
        <w:b w:val="0"/>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167140"/>
    <w:multiLevelType w:val="hybridMultilevel"/>
    <w:tmpl w:val="99282680"/>
    <w:lvl w:ilvl="0" w:tplc="ED30E12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9979487">
    <w:abstractNumId w:val="1"/>
  </w:num>
  <w:num w:numId="2" w16cid:durableId="1880975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720"/>
  <w:drawingGridHorizontalSpacing w:val="100"/>
  <w:drawingGridVerticalSpacing w:val="120"/>
  <w:displayHorizontalDrawingGridEvery w:val="0"/>
  <w:displayVerticalDrawingGridEvery w:val="3"/>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2050"/>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691"/>
    <w:rsid w:val="0002407B"/>
    <w:rsid w:val="00026772"/>
    <w:rsid w:val="00044F5F"/>
    <w:rsid w:val="000628FB"/>
    <w:rsid w:val="00095C29"/>
    <w:rsid w:val="000A1423"/>
    <w:rsid w:val="000B12B9"/>
    <w:rsid w:val="000D622B"/>
    <w:rsid w:val="000E348B"/>
    <w:rsid w:val="000F0B59"/>
    <w:rsid w:val="0012086F"/>
    <w:rsid w:val="00130E1C"/>
    <w:rsid w:val="00176EAD"/>
    <w:rsid w:val="001858F2"/>
    <w:rsid w:val="001B597A"/>
    <w:rsid w:val="001B66AB"/>
    <w:rsid w:val="001C4C77"/>
    <w:rsid w:val="001F15B0"/>
    <w:rsid w:val="00212F02"/>
    <w:rsid w:val="00235A4E"/>
    <w:rsid w:val="00257AC9"/>
    <w:rsid w:val="002832C6"/>
    <w:rsid w:val="002B2738"/>
    <w:rsid w:val="002E30CB"/>
    <w:rsid w:val="002E349A"/>
    <w:rsid w:val="002F4B49"/>
    <w:rsid w:val="003001A0"/>
    <w:rsid w:val="00340951"/>
    <w:rsid w:val="003964B0"/>
    <w:rsid w:val="003B0343"/>
    <w:rsid w:val="003D4CFC"/>
    <w:rsid w:val="003E4F4B"/>
    <w:rsid w:val="00411232"/>
    <w:rsid w:val="004319BB"/>
    <w:rsid w:val="00450DC4"/>
    <w:rsid w:val="00485AE0"/>
    <w:rsid w:val="004A76AE"/>
    <w:rsid w:val="004D032D"/>
    <w:rsid w:val="00513687"/>
    <w:rsid w:val="005244BC"/>
    <w:rsid w:val="005307EF"/>
    <w:rsid w:val="00535E09"/>
    <w:rsid w:val="005404CD"/>
    <w:rsid w:val="00550D8C"/>
    <w:rsid w:val="005E4DAB"/>
    <w:rsid w:val="005E78E7"/>
    <w:rsid w:val="005F0362"/>
    <w:rsid w:val="00641DE6"/>
    <w:rsid w:val="0064517A"/>
    <w:rsid w:val="00662C9D"/>
    <w:rsid w:val="00673FBF"/>
    <w:rsid w:val="00687B0B"/>
    <w:rsid w:val="006A5B6A"/>
    <w:rsid w:val="006A5E4B"/>
    <w:rsid w:val="006B3D4D"/>
    <w:rsid w:val="00714D1B"/>
    <w:rsid w:val="00742467"/>
    <w:rsid w:val="0074518F"/>
    <w:rsid w:val="0075347E"/>
    <w:rsid w:val="007566D2"/>
    <w:rsid w:val="00786EA9"/>
    <w:rsid w:val="007A1A47"/>
    <w:rsid w:val="007B10AD"/>
    <w:rsid w:val="007C549C"/>
    <w:rsid w:val="00806D47"/>
    <w:rsid w:val="008379C2"/>
    <w:rsid w:val="0085591B"/>
    <w:rsid w:val="00874084"/>
    <w:rsid w:val="008A4719"/>
    <w:rsid w:val="008C61AD"/>
    <w:rsid w:val="008F67B5"/>
    <w:rsid w:val="009411AF"/>
    <w:rsid w:val="00956052"/>
    <w:rsid w:val="009667EB"/>
    <w:rsid w:val="00973FE5"/>
    <w:rsid w:val="009D45CF"/>
    <w:rsid w:val="009D4872"/>
    <w:rsid w:val="009E5308"/>
    <w:rsid w:val="00A019EC"/>
    <w:rsid w:val="00A442E2"/>
    <w:rsid w:val="00A60367"/>
    <w:rsid w:val="00A60872"/>
    <w:rsid w:val="00A67A3F"/>
    <w:rsid w:val="00AA3A13"/>
    <w:rsid w:val="00AC2C06"/>
    <w:rsid w:val="00AD3428"/>
    <w:rsid w:val="00AF6766"/>
    <w:rsid w:val="00B26105"/>
    <w:rsid w:val="00B606CE"/>
    <w:rsid w:val="00B83E88"/>
    <w:rsid w:val="00BC1691"/>
    <w:rsid w:val="00BC59C1"/>
    <w:rsid w:val="00BE3E0D"/>
    <w:rsid w:val="00C02283"/>
    <w:rsid w:val="00C037FF"/>
    <w:rsid w:val="00C1102D"/>
    <w:rsid w:val="00C324CC"/>
    <w:rsid w:val="00C4683B"/>
    <w:rsid w:val="00C806BD"/>
    <w:rsid w:val="00C925F2"/>
    <w:rsid w:val="00CA2CDD"/>
    <w:rsid w:val="00CA48C3"/>
    <w:rsid w:val="00CE6D3B"/>
    <w:rsid w:val="00CF6A45"/>
    <w:rsid w:val="00D0341E"/>
    <w:rsid w:val="00D069E6"/>
    <w:rsid w:val="00D07996"/>
    <w:rsid w:val="00D17D5B"/>
    <w:rsid w:val="00D54CCA"/>
    <w:rsid w:val="00D86FE7"/>
    <w:rsid w:val="00DB53EC"/>
    <w:rsid w:val="00E00052"/>
    <w:rsid w:val="00E10054"/>
    <w:rsid w:val="00E36DF5"/>
    <w:rsid w:val="00E53F2E"/>
    <w:rsid w:val="00E544F4"/>
    <w:rsid w:val="00E6649B"/>
    <w:rsid w:val="00E71F1E"/>
    <w:rsid w:val="00E8211E"/>
    <w:rsid w:val="00E9156A"/>
    <w:rsid w:val="00E948E3"/>
    <w:rsid w:val="00E9631A"/>
    <w:rsid w:val="00EA4F6D"/>
    <w:rsid w:val="00EE2A7B"/>
    <w:rsid w:val="00EF4237"/>
    <w:rsid w:val="00F1202C"/>
    <w:rsid w:val="00F32E23"/>
    <w:rsid w:val="00F8528A"/>
    <w:rsid w:val="00FB0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4157EF"/>
  <w15:docId w15:val="{02427325-7F0F-4B30-813E-45462A9A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knownstyle">
    <w:name w:val="unknown style"/>
    <w:uiPriority w:val="99"/>
    <w:pPr>
      <w:widowControl w:val="0"/>
      <w:overflowPunct w:val="0"/>
      <w:autoSpaceDE w:val="0"/>
      <w:autoSpaceDN w:val="0"/>
      <w:adjustRightInd w:val="0"/>
      <w:spacing w:line="273" w:lineRule="auto"/>
    </w:pPr>
    <w:rPr>
      <w:rFonts w:ascii="Gill Sans MT" w:hAnsi="Gill Sans MT" w:cs="Gill Sans MT"/>
      <w:b/>
      <w:bCs/>
      <w:caps/>
      <w:color w:val="000000"/>
      <w:spacing w:val="25"/>
      <w:kern w:val="28"/>
      <w:sz w:val="16"/>
      <w:szCs w:val="16"/>
    </w:rPr>
  </w:style>
  <w:style w:type="paragraph" w:customStyle="1" w:styleId="unknownstyle1">
    <w:name w:val="unknown style1"/>
    <w:uiPriority w:val="99"/>
    <w:pPr>
      <w:widowControl w:val="0"/>
      <w:overflowPunct w:val="0"/>
      <w:autoSpaceDE w:val="0"/>
      <w:autoSpaceDN w:val="0"/>
      <w:adjustRightInd w:val="0"/>
      <w:spacing w:line="273" w:lineRule="auto"/>
    </w:pPr>
    <w:rPr>
      <w:rFonts w:ascii="Gill Sans MT" w:hAnsi="Gill Sans MT" w:cs="Gill Sans MT"/>
      <w:color w:val="000000"/>
      <w:kern w:val="28"/>
      <w:sz w:val="15"/>
      <w:szCs w:val="15"/>
    </w:rPr>
  </w:style>
  <w:style w:type="paragraph" w:styleId="Header">
    <w:name w:val="header"/>
    <w:basedOn w:val="Normal"/>
    <w:link w:val="HeaderChar"/>
    <w:uiPriority w:val="99"/>
    <w:unhideWhenUsed/>
    <w:rsid w:val="00EE2A7B"/>
    <w:pPr>
      <w:tabs>
        <w:tab w:val="center" w:pos="4680"/>
        <w:tab w:val="right" w:pos="9360"/>
      </w:tabs>
    </w:pPr>
  </w:style>
  <w:style w:type="character" w:customStyle="1" w:styleId="HeaderChar">
    <w:name w:val="Header Char"/>
    <w:basedOn w:val="DefaultParagraphFont"/>
    <w:link w:val="Header"/>
    <w:uiPriority w:val="99"/>
    <w:rsid w:val="00EE2A7B"/>
    <w:rPr>
      <w:rFonts w:ascii="Times New Roman" w:hAnsi="Times New Roman"/>
      <w:color w:val="000000"/>
      <w:kern w:val="28"/>
    </w:rPr>
  </w:style>
  <w:style w:type="paragraph" w:styleId="Footer">
    <w:name w:val="footer"/>
    <w:basedOn w:val="Normal"/>
    <w:link w:val="FooterChar"/>
    <w:uiPriority w:val="99"/>
    <w:semiHidden/>
    <w:unhideWhenUsed/>
    <w:rsid w:val="00EE2A7B"/>
    <w:pPr>
      <w:tabs>
        <w:tab w:val="center" w:pos="4680"/>
        <w:tab w:val="right" w:pos="9360"/>
      </w:tabs>
    </w:pPr>
  </w:style>
  <w:style w:type="character" w:customStyle="1" w:styleId="FooterChar">
    <w:name w:val="Footer Char"/>
    <w:basedOn w:val="DefaultParagraphFont"/>
    <w:link w:val="Footer"/>
    <w:uiPriority w:val="99"/>
    <w:semiHidden/>
    <w:rsid w:val="00EE2A7B"/>
    <w:rPr>
      <w:rFonts w:ascii="Times New Roman" w:hAnsi="Times New Roman"/>
      <w:color w:val="000000"/>
      <w:kern w:val="28"/>
    </w:rPr>
  </w:style>
  <w:style w:type="paragraph" w:styleId="BalloonText">
    <w:name w:val="Balloon Text"/>
    <w:basedOn w:val="Normal"/>
    <w:link w:val="BalloonTextChar"/>
    <w:uiPriority w:val="99"/>
    <w:semiHidden/>
    <w:unhideWhenUsed/>
    <w:rsid w:val="00EE2A7B"/>
    <w:rPr>
      <w:rFonts w:ascii="Tahoma" w:hAnsi="Tahoma" w:cs="Tahoma"/>
      <w:sz w:val="16"/>
      <w:szCs w:val="16"/>
    </w:rPr>
  </w:style>
  <w:style w:type="character" w:customStyle="1" w:styleId="BalloonTextChar">
    <w:name w:val="Balloon Text Char"/>
    <w:basedOn w:val="DefaultParagraphFont"/>
    <w:link w:val="BalloonText"/>
    <w:uiPriority w:val="99"/>
    <w:semiHidden/>
    <w:rsid w:val="00EE2A7B"/>
    <w:rPr>
      <w:rFonts w:ascii="Tahoma" w:hAnsi="Tahoma" w:cs="Tahoma"/>
      <w:color w:val="000000"/>
      <w:kern w:val="28"/>
      <w:sz w:val="16"/>
      <w:szCs w:val="16"/>
    </w:rPr>
  </w:style>
  <w:style w:type="character" w:styleId="Hyperlink">
    <w:name w:val="Hyperlink"/>
    <w:basedOn w:val="DefaultParagraphFont"/>
    <w:uiPriority w:val="99"/>
    <w:semiHidden/>
    <w:unhideWhenUsed/>
    <w:rsid w:val="003001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72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mapps.net/email/link.php?M=412981&amp;N=5139&amp;L=627&amp;F=H"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j@ngatn.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mapps.net/email/link.php?M=412981&amp;N=5139&amp;L=627&amp;F=H"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mapps.net/email/link.php?M=412981&amp;N=5139&amp;L=181&amp;F=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rry%20McKnight\Documents\Official%20Letter%20head%20(Feb%2010%20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57d7d4f-1030-43ef-9e19-4245b40e981d" xsi:nil="true"/>
    <lcf76f155ced4ddcb4097134ff3c332f xmlns="3a807950-ae09-43ef-8b8b-1b3bb290a6d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AAE5BA5061C8459F28A74887EB00CA" ma:contentTypeVersion="13" ma:contentTypeDescription="Create a new document." ma:contentTypeScope="" ma:versionID="9eda411c1a97c9b41b3da3eca95018bd">
  <xsd:schema xmlns:xsd="http://www.w3.org/2001/XMLSchema" xmlns:xs="http://www.w3.org/2001/XMLSchema" xmlns:p="http://schemas.microsoft.com/office/2006/metadata/properties" xmlns:ns2="3a807950-ae09-43ef-8b8b-1b3bb290a6d4" xmlns:ns3="257d7d4f-1030-43ef-9e19-4245b40e981d" targetNamespace="http://schemas.microsoft.com/office/2006/metadata/properties" ma:root="true" ma:fieldsID="30dcde2ef8052c562d810651ff15b881" ns2:_="" ns3:_="">
    <xsd:import namespace="3a807950-ae09-43ef-8b8b-1b3bb290a6d4"/>
    <xsd:import namespace="257d7d4f-1030-43ef-9e19-4245b40e98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07950-ae09-43ef-8b8b-1b3bb290a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891222-824c-4bb2-8c40-ff791d64460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7d7d4f-1030-43ef-9e19-4245b40e98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2d2c42-a659-4cbe-aa24-7a2d0a49be22}" ma:internalName="TaxCatchAll" ma:showField="CatchAllData" ma:web="257d7d4f-1030-43ef-9e19-4245b40e98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DB5F66-F018-4EDA-94D9-6FFA2E3EE953}">
  <ds:schemaRefs>
    <ds:schemaRef ds:uri="http://schemas.microsoft.com/office/2006/metadata/properties"/>
    <ds:schemaRef ds:uri="http://schemas.microsoft.com/office/infopath/2007/PartnerControls"/>
    <ds:schemaRef ds:uri="257d7d4f-1030-43ef-9e19-4245b40e981d"/>
    <ds:schemaRef ds:uri="3a807950-ae09-43ef-8b8b-1b3bb290a6d4"/>
  </ds:schemaRefs>
</ds:datastoreItem>
</file>

<file path=customXml/itemProps2.xml><?xml version="1.0" encoding="utf-8"?>
<ds:datastoreItem xmlns:ds="http://schemas.openxmlformats.org/officeDocument/2006/customXml" ds:itemID="{21A54803-3BDB-49D7-95C0-5EC364536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807950-ae09-43ef-8b8b-1b3bb290a6d4"/>
    <ds:schemaRef ds:uri="257d7d4f-1030-43ef-9e19-4245b40e9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C23DB9-3039-42AA-8D38-E4FE4F6016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Official Letter head (Feb 10 09).dotx</Template>
  <TotalTime>1</TotalTime>
  <Pages>3</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McKnight</dc:creator>
  <cp:lastModifiedBy>LINDA PASCHALL</cp:lastModifiedBy>
  <cp:revision>2</cp:revision>
  <cp:lastPrinted>2023-03-06T19:46:00Z</cp:lastPrinted>
  <dcterms:created xsi:type="dcterms:W3CDTF">2023-04-28T15:17:00Z</dcterms:created>
  <dcterms:modified xsi:type="dcterms:W3CDTF">2023-04-28T15:17:00Z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0x010100B2AAE5BA5061C8459F28A74887EB00CA</vt:lpwstr>
  </property>
  <property fmtid="{D5CDD505-2E9C-101B-9397-08002B2CF9AE}" pid="3" name="MediaServiceImageTags">
    <vt:lpwstr/>
  </property>
</Properties>
</file>